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4BB" w:rsidRPr="006B61E6" w:rsidRDefault="00B854BB" w:rsidP="00B854BB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6B61E6">
        <w:rPr>
          <w:rFonts w:ascii="Times New Roman" w:hAnsi="Times New Roman"/>
          <w:b/>
          <w:sz w:val="28"/>
          <w:szCs w:val="28"/>
        </w:rPr>
        <w:t>Задания муниципального этапа                                                                                                                                                                  Всероссийской олимпиады школьников по английскому языку</w:t>
      </w:r>
    </w:p>
    <w:p w:rsidR="00B854BB" w:rsidRPr="006B61E6" w:rsidRDefault="00B854BB" w:rsidP="00B854BB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6B61E6">
        <w:rPr>
          <w:rFonts w:ascii="Times New Roman" w:hAnsi="Times New Roman"/>
          <w:b/>
          <w:sz w:val="28"/>
          <w:szCs w:val="28"/>
        </w:rPr>
        <w:t xml:space="preserve">в 2015-2016 </w:t>
      </w:r>
      <w:proofErr w:type="spellStart"/>
      <w:r w:rsidRPr="006B61E6">
        <w:rPr>
          <w:rFonts w:ascii="Times New Roman" w:hAnsi="Times New Roman"/>
          <w:b/>
          <w:sz w:val="28"/>
          <w:szCs w:val="28"/>
        </w:rPr>
        <w:t>уч.г</w:t>
      </w:r>
      <w:proofErr w:type="spellEnd"/>
      <w:r w:rsidRPr="006B61E6">
        <w:rPr>
          <w:rFonts w:ascii="Times New Roman" w:hAnsi="Times New Roman"/>
          <w:b/>
          <w:sz w:val="28"/>
          <w:szCs w:val="28"/>
        </w:rPr>
        <w:t>.</w:t>
      </w:r>
    </w:p>
    <w:p w:rsidR="00B854BB" w:rsidRDefault="00B854BB" w:rsidP="00B854BB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Письменный тур</w:t>
      </w:r>
    </w:p>
    <w:p w:rsidR="00B854BB" w:rsidRPr="003331B4" w:rsidRDefault="00B854BB" w:rsidP="00B854BB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3331B4">
        <w:rPr>
          <w:rFonts w:ascii="Times New Roman" w:hAnsi="Times New Roman"/>
          <w:b/>
          <w:sz w:val="28"/>
          <w:szCs w:val="28"/>
        </w:rPr>
        <w:t>5-6 класс</w:t>
      </w:r>
    </w:p>
    <w:p w:rsidR="00B854BB" w:rsidRPr="00B854BB" w:rsidRDefault="00B854BB" w:rsidP="00B854BB">
      <w:pPr>
        <w:jc w:val="both"/>
        <w:rPr>
          <w:rFonts w:ascii="Times New Roman" w:hAnsi="Times New Roman"/>
          <w:sz w:val="28"/>
          <w:szCs w:val="28"/>
        </w:rPr>
      </w:pPr>
    </w:p>
    <w:p w:rsidR="00B854BB" w:rsidRPr="00B854BB" w:rsidRDefault="00B854BB" w:rsidP="00B854BB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B854BB">
        <w:rPr>
          <w:rFonts w:ascii="Times New Roman" w:hAnsi="Times New Roman"/>
          <w:sz w:val="28"/>
          <w:szCs w:val="28"/>
          <w:lang w:val="en-US"/>
        </w:rPr>
        <w:t>Task 1</w:t>
      </w:r>
    </w:p>
    <w:p w:rsidR="00B854BB" w:rsidRPr="00F73ADC" w:rsidRDefault="00B854BB" w:rsidP="00B854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854BB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CC"/>
          <w:lang w:val="en-US"/>
        </w:rPr>
        <w:t>Interviewer</w:t>
      </w:r>
      <w:r w:rsidRPr="00B854BB">
        <w:rPr>
          <w:rFonts w:ascii="Times New Roman" w:eastAsia="Times New Roman" w:hAnsi="Times New Roman"/>
          <w:color w:val="000000"/>
          <w:sz w:val="28"/>
          <w:szCs w:val="28"/>
          <w:shd w:val="clear" w:color="auto" w:fill="FFFFCC"/>
          <w:lang w:val="en-US"/>
        </w:rPr>
        <w:t>: Today, I'm interviewing nine-year-old Alex about her feelings on how people can help save the environment. So, Alex, how can we save the environment?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By saving water.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Well, how can we do that?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By not using too much water when we wash dishes, take a bath, and when we do other things, like watering the plants outside.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Oh, I think I can do that. What else?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When drinking or eating something outside, you should keep the garbage until you find a trashcan to put it in because littering makes our planet dirty. Do you like seeing trash all over the ground?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No, I don't. Do you have any final suggestions?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Yes. We shouldn't waste paper because trees are being cut down to make the paper. By recycling paper, we save the forests where animals live.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So, how can children recycle paper, I mean, everyday?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Well, for example, when I was in kindergarten, I used to save the newspapers so that I could make things make out of them, like paper trees, instead of just throwing them away. Now, the children in our neighborhood collect newspapers once a month to take them to a recycling center.</w:t>
      </w:r>
    </w:p>
    <w:p w:rsidR="00B854BB" w:rsidRPr="00F73ADC" w:rsidRDefault="00B854BB" w:rsidP="00B854BB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That's great. Well thanks Alex for your ideas.</w:t>
      </w:r>
    </w:p>
    <w:p w:rsidR="00B854BB" w:rsidRDefault="00B854BB" w:rsidP="00B854BB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B854BB" w:rsidRDefault="00B854BB" w:rsidP="00B854BB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B854BB" w:rsidRPr="00F73ADC" w:rsidRDefault="00B854BB" w:rsidP="00B854BB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B854BB" w:rsidRDefault="00B854BB" w:rsidP="00B854BB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Task 2</w:t>
      </w:r>
    </w:p>
    <w:p w:rsidR="00B854BB" w:rsidRPr="00F73ADC" w:rsidRDefault="00B854BB" w:rsidP="00B854BB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F73ADC">
        <w:rPr>
          <w:rFonts w:ascii="Times New Roman" w:hAnsi="Times New Roman"/>
          <w:sz w:val="28"/>
          <w:szCs w:val="28"/>
          <w:lang w:val="en-US"/>
        </w:rPr>
        <w:t>Hello and welcome to the university library. This taped tour will introduce you to our library</w:t>
      </w:r>
      <w:r w:rsidRPr="00F73ADC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4" w:anchor="key" w:history="1">
        <w:r w:rsidRPr="00F73ADC">
          <w:rPr>
            <w:rStyle w:val="a4"/>
            <w:rFonts w:ascii="Times New Roman" w:hAnsi="Times New Roman"/>
            <w:color w:val="FF0099"/>
            <w:sz w:val="28"/>
            <w:szCs w:val="28"/>
            <w:lang w:val="en-US"/>
          </w:rPr>
          <w:t>facilities</w:t>
        </w:r>
      </w:hyperlink>
      <w:r w:rsidRPr="00F73ADC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F73ADC">
        <w:rPr>
          <w:rFonts w:ascii="Times New Roman" w:hAnsi="Times New Roman"/>
          <w:sz w:val="28"/>
          <w:szCs w:val="28"/>
          <w:lang w:val="en-US"/>
        </w:rPr>
        <w:t>and operating hours.</w:t>
      </w:r>
    </w:p>
    <w:p w:rsidR="00B854BB" w:rsidRPr="00F73ADC" w:rsidRDefault="00B854BB" w:rsidP="00B854BB">
      <w:pPr>
        <w:pStyle w:val="a3"/>
        <w:jc w:val="both"/>
        <w:rPr>
          <w:sz w:val="28"/>
          <w:szCs w:val="28"/>
          <w:lang w:val="en-US"/>
        </w:rPr>
      </w:pPr>
      <w:r w:rsidRPr="00F73ADC">
        <w:rPr>
          <w:sz w:val="28"/>
          <w:szCs w:val="28"/>
          <w:lang w:val="en-US"/>
        </w:rPr>
        <w:t>First of all, the library's collection of books,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5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reference materials</w:t>
        </w:r>
      </w:hyperlink>
      <w:r w:rsidRPr="00F73ADC">
        <w:rPr>
          <w:sz w:val="28"/>
          <w:szCs w:val="28"/>
          <w:lang w:val="en-US"/>
        </w:rPr>
        <w:t>, and other resources are found on levels one to four of this building. Level one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6" w:anchor="key" w:history="1">
        <w:proofErr w:type="gramStart"/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houses</w:t>
        </w:r>
        <w:proofErr w:type="gramEnd"/>
      </w:hyperlink>
      <w:r w:rsidRPr="00F73ADC">
        <w:rPr>
          <w:rStyle w:val="apple-converted-space"/>
          <w:sz w:val="28"/>
          <w:szCs w:val="28"/>
          <w:lang w:val="en-US"/>
        </w:rPr>
        <w:t> </w:t>
      </w:r>
      <w:r w:rsidRPr="00F73ADC">
        <w:rPr>
          <w:sz w:val="28"/>
          <w:szCs w:val="28"/>
          <w:lang w:val="en-US"/>
        </w:rPr>
        <w:t>our humanities and map collections. On level two, you will find our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7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circulation desk</w:t>
        </w:r>
      </w:hyperlink>
      <w:r w:rsidRPr="00F73ADC">
        <w:rPr>
          <w:sz w:val="28"/>
          <w:szCs w:val="28"/>
          <w:lang w:val="en-US"/>
        </w:rPr>
        <w:t>, current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8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periodicals</w:t>
        </w:r>
      </w:hyperlink>
      <w:r w:rsidRPr="00F73ADC">
        <w:rPr>
          <w:rStyle w:val="apple-converted-space"/>
          <w:sz w:val="28"/>
          <w:szCs w:val="28"/>
          <w:lang w:val="en-US"/>
        </w:rPr>
        <w:t> </w:t>
      </w:r>
      <w:r w:rsidRPr="00F73ADC">
        <w:rPr>
          <w:sz w:val="28"/>
          <w:szCs w:val="28"/>
          <w:lang w:val="en-US"/>
        </w:rPr>
        <w:t>and journals, and our copy facilities. Our science and engineering sections can be found on level three. You can also find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9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 xml:space="preserve">back </w:t>
        </w:r>
        <w:proofErr w:type="spellStart"/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issues</w:t>
        </w:r>
      </w:hyperlink>
      <w:r w:rsidRPr="00F73ADC">
        <w:rPr>
          <w:sz w:val="28"/>
          <w:szCs w:val="28"/>
          <w:lang w:val="en-US"/>
        </w:rPr>
        <w:t>of</w:t>
      </w:r>
      <w:proofErr w:type="spellEnd"/>
      <w:r w:rsidRPr="00F73ADC">
        <w:rPr>
          <w:sz w:val="28"/>
          <w:szCs w:val="28"/>
          <w:lang w:val="en-US"/>
        </w:rPr>
        <w:t xml:space="preserve"> periodicals and journals older than six months on this level. Finally, group study rooms, our microfilm collection, and the multimedia center are located on level four.</w:t>
      </w:r>
    </w:p>
    <w:p w:rsidR="00B854BB" w:rsidRPr="00F73ADC" w:rsidRDefault="00B854BB" w:rsidP="00B854BB">
      <w:pPr>
        <w:pStyle w:val="a3"/>
        <w:jc w:val="both"/>
        <w:rPr>
          <w:sz w:val="28"/>
          <w:szCs w:val="28"/>
          <w:lang w:val="en-US"/>
        </w:rPr>
      </w:pPr>
      <w:r w:rsidRPr="00F73ADC">
        <w:rPr>
          <w:sz w:val="28"/>
          <w:szCs w:val="28"/>
          <w:lang w:val="en-US"/>
        </w:rPr>
        <w:t xml:space="preserve">Undergraduate students can check out up to five books for two weeks. Graduate students can check out fifteen books for two months. Books can </w:t>
      </w:r>
      <w:proofErr w:type="spellStart"/>
      <w:r w:rsidRPr="00F73ADC">
        <w:rPr>
          <w:sz w:val="28"/>
          <w:szCs w:val="28"/>
          <w:lang w:val="en-US"/>
        </w:rPr>
        <w:t>be</w:t>
      </w:r>
      <w:hyperlink r:id="rId10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renewed</w:t>
        </w:r>
        <w:proofErr w:type="spellEnd"/>
      </w:hyperlink>
      <w:r w:rsidRPr="00F73ADC">
        <w:rPr>
          <w:rStyle w:val="apple-converted-space"/>
          <w:sz w:val="28"/>
          <w:szCs w:val="28"/>
          <w:lang w:val="en-US"/>
        </w:rPr>
        <w:t> </w:t>
      </w:r>
      <w:r w:rsidRPr="00F73ADC">
        <w:rPr>
          <w:sz w:val="28"/>
          <w:szCs w:val="28"/>
          <w:lang w:val="en-US"/>
        </w:rPr>
        <w:t>up to two times. There is a 50-cents-a-day late fee for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11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 xml:space="preserve">overdue </w:t>
        </w:r>
        <w:proofErr w:type="spellStart"/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books</w:t>
        </w:r>
      </w:hyperlink>
      <w:r w:rsidRPr="00F73ADC">
        <w:rPr>
          <w:sz w:val="28"/>
          <w:szCs w:val="28"/>
          <w:lang w:val="en-US"/>
        </w:rPr>
        <w:t>up</w:t>
      </w:r>
      <w:proofErr w:type="spellEnd"/>
      <w:r w:rsidRPr="00F73ADC">
        <w:rPr>
          <w:sz w:val="28"/>
          <w:szCs w:val="28"/>
          <w:lang w:val="en-US"/>
        </w:rPr>
        <w:t xml:space="preserve"> to a maximum of $15.00. Periodicals and reference books cannot be checked out.</w:t>
      </w:r>
    </w:p>
    <w:p w:rsidR="00B854BB" w:rsidRPr="00F73ADC" w:rsidRDefault="00B854BB" w:rsidP="00B854B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73ADC">
        <w:rPr>
          <w:rFonts w:ascii="Times New Roman" w:hAnsi="Times New Roman"/>
          <w:sz w:val="28"/>
          <w:szCs w:val="28"/>
          <w:lang w:val="en-US"/>
        </w:rPr>
        <w:t>The library is open weekdays, 8:00 a.m. to 10:00 p.m., and on Saturdays from 9:00 a.m. to 8:30 p.m. The library is closed on Sundays.</w:t>
      </w:r>
    </w:p>
    <w:p w:rsidR="00B854BB" w:rsidRPr="00F73ADC" w:rsidRDefault="00B854BB" w:rsidP="00B854B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B854BB" w:rsidRPr="00F73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54BB"/>
    <w:rsid w:val="00B85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5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854BB"/>
  </w:style>
  <w:style w:type="character" w:styleId="a4">
    <w:name w:val="Hyperlink"/>
    <w:basedOn w:val="a0"/>
    <w:rsid w:val="00B854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-lab.com/library/libsc1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sl-lab.com/library/libsc1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sl-lab.com/library/libsc1.htm" TargetMode="External"/><Relationship Id="rId11" Type="http://schemas.openxmlformats.org/officeDocument/2006/relationships/hyperlink" Target="http://www.esl-lab.com/library/libsc1.htm" TargetMode="External"/><Relationship Id="rId5" Type="http://schemas.openxmlformats.org/officeDocument/2006/relationships/hyperlink" Target="http://www.esl-lab.com/library/libsc1.htm" TargetMode="External"/><Relationship Id="rId10" Type="http://schemas.openxmlformats.org/officeDocument/2006/relationships/hyperlink" Target="http://www.esl-lab.com/library/libsc1.htm" TargetMode="External"/><Relationship Id="rId4" Type="http://schemas.openxmlformats.org/officeDocument/2006/relationships/hyperlink" Target="http://www.esl-lab.com/library/libsc1.htm" TargetMode="External"/><Relationship Id="rId9" Type="http://schemas.openxmlformats.org/officeDocument/2006/relationships/hyperlink" Target="http://www.esl-lab.com/library/libsc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2733</Characters>
  <Application>Microsoft Office Word</Application>
  <DocSecurity>0</DocSecurity>
  <Lines>22</Lines>
  <Paragraphs>6</Paragraphs>
  <ScaleCrop>false</ScaleCrop>
  <Company>MultiDVD Team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2015-11-16T09:49:00Z</dcterms:created>
  <dcterms:modified xsi:type="dcterms:W3CDTF">2015-11-16T09:53:00Z</dcterms:modified>
</cp:coreProperties>
</file>